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219D6" w14:textId="124A0E4E" w:rsidR="00806933" w:rsidRPr="00806933" w:rsidRDefault="00806933">
      <w:pPr>
        <w:rPr>
          <w:rFonts w:ascii="Calibri" w:hAnsi="Calibri" w:cs="Calibri"/>
          <w:i/>
          <w:iCs/>
          <w:color w:val="000000"/>
          <w:sz w:val="22"/>
          <w:szCs w:val="22"/>
        </w:rPr>
      </w:pP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Together with its predecessors (the Academia </w:t>
      </w:r>
      <w:proofErr w:type="spellStart"/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>Philharmonicorum</w:t>
      </w:r>
      <w:proofErr w:type="spellEnd"/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was founded in 1701, the Philharmonic Society in 1794 and the Slovenian Philharmonic in 1947), the </w:t>
      </w:r>
      <w:r w:rsidRPr="00806933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Slovenian Philharmonic Orchestra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>is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among the oldest institutions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of its kind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in Europe. The orchestra has </w:t>
      </w:r>
      <w:r w:rsidR="00774D49">
        <w:rPr>
          <w:rFonts w:ascii="Calibri" w:hAnsi="Calibri" w:cs="Calibri"/>
          <w:i/>
          <w:iCs/>
          <w:color w:val="000000"/>
          <w:sz w:val="22"/>
          <w:szCs w:val="22"/>
        </w:rPr>
        <w:t>undergone constant growth, initially guided by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774D49">
        <w:rPr>
          <w:rFonts w:ascii="Calibri" w:hAnsi="Calibri" w:cs="Calibri"/>
          <w:i/>
          <w:iCs/>
          <w:color w:val="000000"/>
          <w:sz w:val="22"/>
          <w:szCs w:val="22"/>
        </w:rPr>
        <w:t>Slovenian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774D49">
        <w:rPr>
          <w:rFonts w:ascii="Calibri" w:hAnsi="Calibri" w:cs="Calibri"/>
          <w:i/>
          <w:iCs/>
          <w:color w:val="000000"/>
          <w:sz w:val="22"/>
          <w:szCs w:val="22"/>
        </w:rPr>
        <w:t>resident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conductors and </w:t>
      </w:r>
      <w:r w:rsidR="00774D49">
        <w:rPr>
          <w:rFonts w:ascii="Calibri" w:hAnsi="Calibri" w:cs="Calibri"/>
          <w:i/>
          <w:iCs/>
          <w:color w:val="000000"/>
          <w:sz w:val="22"/>
          <w:szCs w:val="22"/>
        </w:rPr>
        <w:t>later also by celebrated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guest conductors such as Carlos Kleiber, Riccardo Muti, Charles Dutoit and Daniel Harding.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Performances were originally held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in </w:t>
      </w:r>
      <w:r w:rsidR="009F6BC5">
        <w:rPr>
          <w:rFonts w:ascii="Calibri" w:hAnsi="Calibri" w:cs="Calibri"/>
          <w:i/>
          <w:iCs/>
          <w:color w:val="000000"/>
          <w:sz w:val="22"/>
          <w:szCs w:val="22"/>
        </w:rPr>
        <w:t xml:space="preserve">the 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>Slovenian Philharmonic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1F01D1">
        <w:rPr>
          <w:rFonts w:ascii="Calibri" w:hAnsi="Calibri" w:cs="Calibri"/>
          <w:i/>
          <w:iCs/>
          <w:color w:val="000000"/>
          <w:sz w:val="22"/>
          <w:szCs w:val="22"/>
        </w:rPr>
        <w:t>Hall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 xml:space="preserve"> in Ljubljana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, but since 1982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the orchestra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has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presented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regular concerts in the </w:t>
      </w:r>
      <w:r w:rsidR="008619D9"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Cankarjev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D</w:t>
      </w:r>
      <w:r w:rsidR="008619D9"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om Cultural 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and </w:t>
      </w:r>
      <w:r w:rsidR="008619D9" w:rsidRPr="00806933">
        <w:rPr>
          <w:rFonts w:ascii="Calibri" w:hAnsi="Calibri" w:cs="Calibri"/>
          <w:i/>
          <w:iCs/>
          <w:color w:val="000000"/>
          <w:sz w:val="22"/>
          <w:szCs w:val="22"/>
        </w:rPr>
        <w:t>Congress Cent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re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, where it offers the </w:t>
      </w:r>
      <w:bookmarkStart w:id="0" w:name="_GoBack"/>
      <w:bookmarkEnd w:id="0"/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audience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 xml:space="preserve">a number of 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subscription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series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featuring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music from various stylistic periods.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T</w:t>
      </w:r>
      <w:r w:rsidR="008619D9"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he </w:t>
      </w:r>
      <w:r w:rsidR="008619D9" w:rsidRPr="008619D9">
        <w:rPr>
          <w:rFonts w:ascii="Calibri" w:hAnsi="Calibri" w:cs="Calibri"/>
          <w:i/>
          <w:iCs/>
          <w:color w:val="000000"/>
          <w:sz w:val="22"/>
          <w:szCs w:val="22"/>
        </w:rPr>
        <w:t>Slovenian Philharmonic Orchestra</w:t>
      </w:r>
      <w:r w:rsidR="008619D9"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brings together the best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Slovenian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musicians, who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, since 1990,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have been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joined by many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outstanding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foreign instrumentalists. In recent decades, the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orchestra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has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under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taken tours and guest appearances </w:t>
      </w:r>
      <w:r w:rsidR="004A045C">
        <w:rPr>
          <w:rFonts w:ascii="Calibri" w:hAnsi="Calibri" w:cs="Calibri"/>
          <w:i/>
          <w:iCs/>
          <w:color w:val="000000"/>
          <w:sz w:val="22"/>
          <w:szCs w:val="22"/>
        </w:rPr>
        <w:t>at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the most prestigious halls and </w:t>
      </w:r>
      <w:r w:rsidR="008619D9">
        <w:rPr>
          <w:rFonts w:ascii="Calibri" w:hAnsi="Calibri" w:cs="Calibri"/>
          <w:i/>
          <w:iCs/>
          <w:color w:val="000000"/>
          <w:sz w:val="22"/>
          <w:szCs w:val="22"/>
        </w:rPr>
        <w:t>prominent</w:t>
      </w:r>
      <w:r w:rsidRPr="00806933">
        <w:rPr>
          <w:rFonts w:ascii="Calibri" w:hAnsi="Calibri" w:cs="Calibri"/>
          <w:i/>
          <w:iCs/>
          <w:color w:val="000000"/>
          <w:sz w:val="22"/>
          <w:szCs w:val="22"/>
        </w:rPr>
        <w:t xml:space="preserve"> festivals around the world. Since 2019, the Slovenian Philharmonic Orchestra has also been the resident orchestra of the Ljubljana Festival.</w:t>
      </w:r>
    </w:p>
    <w:sectPr w:rsidR="00806933" w:rsidRPr="00806933" w:rsidSect="00256CD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4B2"/>
    <w:rsid w:val="001F01D1"/>
    <w:rsid w:val="00256CD2"/>
    <w:rsid w:val="004A045C"/>
    <w:rsid w:val="006F34B2"/>
    <w:rsid w:val="00774D49"/>
    <w:rsid w:val="00806933"/>
    <w:rsid w:val="008619D9"/>
    <w:rsid w:val="009F6BC5"/>
    <w:rsid w:val="00BC7330"/>
    <w:rsid w:val="00CB7899"/>
    <w:rsid w:val="00CC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D74312F"/>
  <w15:chartTrackingRefBased/>
  <w15:docId w15:val="{5F873784-FA95-3D4D-BE9A-9D59C23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Neville Hall</dc:creator>
  <cp:keywords/>
  <dc:description/>
  <cp:lastModifiedBy>Microsoft Office User</cp:lastModifiedBy>
  <cp:revision>2</cp:revision>
  <cp:lastPrinted>2023-09-27T05:35:00Z</cp:lastPrinted>
  <dcterms:created xsi:type="dcterms:W3CDTF">2023-09-27T10:57:00Z</dcterms:created>
  <dcterms:modified xsi:type="dcterms:W3CDTF">2023-09-27T10:57:00Z</dcterms:modified>
</cp:coreProperties>
</file>